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77D7" w:rsidRDefault="00046191">
      <w:pPr>
        <w:spacing w:after="0" w:line="240" w:lineRule="auto"/>
        <w:ind w:left="-540" w:right="-72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SUMMER ENRICHMENT PROGRAM</w:t>
      </w:r>
    </w:p>
    <w:p w14:paraId="00000002" w14:textId="77777777" w:rsidR="00D377D7" w:rsidRDefault="00046191">
      <w:pPr>
        <w:spacing w:after="0" w:line="240" w:lineRule="auto"/>
        <w:ind w:left="-540" w:right="-7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DETAILS</w:t>
      </w:r>
    </w:p>
    <w:p w14:paraId="00000003" w14:textId="77777777" w:rsidR="00D377D7" w:rsidRDefault="00D377D7">
      <w:pPr>
        <w:spacing w:after="0" w:line="240" w:lineRule="auto"/>
        <w:ind w:left="-540" w:right="-720"/>
        <w:jc w:val="center"/>
        <w:rPr>
          <w:rFonts w:ascii="Tahoma" w:eastAsia="Tahoma" w:hAnsi="Tahoma" w:cs="Tahoma"/>
          <w:sz w:val="24"/>
          <w:szCs w:val="24"/>
        </w:rPr>
      </w:pPr>
    </w:p>
    <w:p w14:paraId="00000004" w14:textId="77777777" w:rsidR="00D377D7" w:rsidRDefault="00046191">
      <w:pPr>
        <w:spacing w:after="0" w:line="240" w:lineRule="auto"/>
        <w:ind w:left="-540" w:right="-7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Program is </w:t>
      </w:r>
      <w:r>
        <w:rPr>
          <w:rFonts w:ascii="Tahoma" w:eastAsia="Tahoma" w:hAnsi="Tahoma" w:cs="Tahoma"/>
          <w:b/>
          <w:sz w:val="24"/>
          <w:szCs w:val="24"/>
        </w:rPr>
        <w:t>FREE to Warren County students</w:t>
      </w:r>
      <w:r>
        <w:rPr>
          <w:rFonts w:ascii="Tahoma" w:eastAsia="Tahoma" w:hAnsi="Tahoma" w:cs="Tahoma"/>
          <w:sz w:val="24"/>
          <w:szCs w:val="24"/>
        </w:rPr>
        <w:t>- all rising 6</w:t>
      </w:r>
      <w:r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24"/>
          <w:szCs w:val="24"/>
        </w:rPr>
        <w:t>-8</w:t>
      </w:r>
      <w:r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sz w:val="24"/>
          <w:szCs w:val="24"/>
        </w:rPr>
        <w:t xml:space="preserve"> graders; rising 9th graders who have previously been in the program.  </w:t>
      </w:r>
    </w:p>
    <w:p w14:paraId="00000005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</w:p>
    <w:p w14:paraId="00000006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</w:t>
      </w:r>
      <w:r>
        <w:rPr>
          <w:rFonts w:ascii="Tahoma" w:eastAsia="Tahoma" w:hAnsi="Tahoma" w:cs="Tahoma"/>
          <w:b/>
          <w:sz w:val="24"/>
          <w:szCs w:val="24"/>
        </w:rPr>
        <w:t>Dates of Program:</w:t>
      </w:r>
    </w:p>
    <w:p w14:paraId="00000007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</w:p>
    <w:p w14:paraId="00000008" w14:textId="77777777" w:rsidR="00D377D7" w:rsidRDefault="00046191">
      <w:pPr>
        <w:numPr>
          <w:ilvl w:val="0"/>
          <w:numId w:val="1"/>
        </w:numPr>
        <w:shd w:val="clear" w:color="auto" w:fill="FFFFFF"/>
        <w:spacing w:after="0"/>
        <w:rPr>
          <w:color w:val="212121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June 17-21—Special Activity/Cake Decorating; Field Trip/</w:t>
      </w:r>
      <w:r>
        <w:rPr>
          <w:rFonts w:ascii="Tahoma" w:eastAsia="Tahoma" w:hAnsi="Tahoma" w:cs="Tahoma"/>
          <w:color w:val="212121"/>
          <w:sz w:val="24"/>
          <w:szCs w:val="24"/>
        </w:rPr>
        <w:t>National Zoo, Washington, DC</w:t>
      </w:r>
    </w:p>
    <w:p w14:paraId="00000009" w14:textId="77777777" w:rsidR="00D377D7" w:rsidRDefault="00D377D7">
      <w:pPr>
        <w:shd w:val="clear" w:color="auto" w:fill="FFFFFF"/>
        <w:spacing w:after="0"/>
        <w:ind w:left="720"/>
        <w:rPr>
          <w:rFonts w:ascii="Tahoma" w:eastAsia="Tahoma" w:hAnsi="Tahoma" w:cs="Tahoma"/>
          <w:color w:val="212121"/>
          <w:sz w:val="24"/>
          <w:szCs w:val="24"/>
        </w:rPr>
      </w:pPr>
    </w:p>
    <w:p w14:paraId="0000000A" w14:textId="77777777" w:rsidR="00D377D7" w:rsidRDefault="000461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June 24-28— Special Activity/Robotics; Field Trip/U.S. Capitol, Washington, DC</w:t>
      </w:r>
    </w:p>
    <w:p w14:paraId="0000000B" w14:textId="77777777" w:rsidR="00D377D7" w:rsidRDefault="00046191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C" w14:textId="77777777" w:rsidR="00D377D7" w:rsidRDefault="000461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 PROGRAM July 1-5 (due to holiday)</w:t>
      </w:r>
    </w:p>
    <w:p w14:paraId="0000000D" w14:textId="77777777" w:rsidR="00D377D7" w:rsidRDefault="00D377D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000000E" w14:textId="77777777" w:rsidR="00D377D7" w:rsidRDefault="000461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July 8-12—Special Activity/Music; Field Trip/National Museum of African American History and Culture, Washi</w:t>
      </w:r>
      <w:r>
        <w:rPr>
          <w:rFonts w:ascii="Tahoma" w:eastAsia="Tahoma" w:hAnsi="Tahoma" w:cs="Tahoma"/>
          <w:sz w:val="24"/>
          <w:szCs w:val="24"/>
        </w:rPr>
        <w:t>ngton DC</w:t>
      </w:r>
    </w:p>
    <w:p w14:paraId="0000000F" w14:textId="77777777" w:rsidR="00D377D7" w:rsidRDefault="00D377D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0000010" w14:textId="77777777" w:rsidR="00D377D7" w:rsidRDefault="000461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July 15-19—Special Activity/STEM; Field Trip/Luray Caverns</w:t>
      </w:r>
    </w:p>
    <w:p w14:paraId="00000011" w14:textId="77777777" w:rsidR="00D377D7" w:rsidRDefault="0004619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12" w14:textId="77777777" w:rsidR="00D377D7" w:rsidRDefault="00046191">
      <w:pPr>
        <w:spacing w:after="0" w:line="240" w:lineRule="auto"/>
        <w:ind w:left="-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(Enrollment limited to 50 each week— applications due June 1--waiting list will be maintained)</w:t>
      </w:r>
    </w:p>
    <w:p w14:paraId="00000013" w14:textId="77777777" w:rsidR="00D377D7" w:rsidRDefault="00D377D7">
      <w:pPr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</w:p>
    <w:p w14:paraId="00000014" w14:textId="77777777" w:rsidR="00D377D7" w:rsidRDefault="00D377D7">
      <w:pPr>
        <w:spacing w:after="0"/>
        <w:ind w:left="720"/>
        <w:rPr>
          <w:rFonts w:ascii="Tahoma" w:eastAsia="Tahoma" w:hAnsi="Tahoma" w:cs="Tahoma"/>
          <w:sz w:val="24"/>
          <w:szCs w:val="24"/>
        </w:rPr>
      </w:pPr>
    </w:p>
    <w:p w14:paraId="00000015" w14:textId="77777777" w:rsidR="00D377D7" w:rsidRDefault="00046191">
      <w:pPr>
        <w:spacing w:after="0" w:line="240" w:lineRule="auto"/>
        <w:ind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Hours</w:t>
      </w:r>
      <w:r>
        <w:rPr>
          <w:rFonts w:ascii="Tahoma" w:eastAsia="Tahoma" w:hAnsi="Tahoma" w:cs="Tahoma"/>
          <w:sz w:val="24"/>
          <w:szCs w:val="24"/>
        </w:rPr>
        <w:t>: 8 AM to 2:00 PM Monday-Thurs. Field trip on Friday 8 AM to 4 PM</w:t>
      </w:r>
    </w:p>
    <w:p w14:paraId="00000016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</w:p>
    <w:p w14:paraId="00000017" w14:textId="77777777" w:rsidR="00D377D7" w:rsidRDefault="00046191">
      <w:pPr>
        <w:spacing w:after="0" w:line="240" w:lineRule="auto"/>
        <w:ind w:right="-720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Breakfast &amp;</w:t>
      </w:r>
      <w:r>
        <w:rPr>
          <w:rFonts w:ascii="Tahoma" w:eastAsia="Tahoma" w:hAnsi="Tahoma" w:cs="Tahoma"/>
          <w:sz w:val="24"/>
          <w:szCs w:val="24"/>
        </w:rPr>
        <w:t xml:space="preserve"> lunch provided Mon.-Thurs.  Students must provide own lunch on field trips.</w:t>
      </w:r>
    </w:p>
    <w:p w14:paraId="00000018" w14:textId="77777777" w:rsidR="00D377D7" w:rsidRDefault="00D377D7">
      <w:pPr>
        <w:spacing w:after="0" w:line="240" w:lineRule="auto"/>
        <w:ind w:right="-720"/>
        <w:rPr>
          <w:rFonts w:ascii="Tahoma" w:eastAsia="Tahoma" w:hAnsi="Tahoma" w:cs="Tahoma"/>
          <w:sz w:val="24"/>
          <w:szCs w:val="24"/>
        </w:rPr>
      </w:pPr>
    </w:p>
    <w:p w14:paraId="00000019" w14:textId="77777777" w:rsidR="00D377D7" w:rsidRDefault="00046191">
      <w:pPr>
        <w:spacing w:after="0" w:line="240" w:lineRule="auto"/>
        <w:ind w:hanging="72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To participate in field trips students must attend at least 3 days per week (Mon.-Thurs.) </w:t>
      </w:r>
    </w:p>
    <w:p w14:paraId="0000001A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</w:p>
    <w:p w14:paraId="0000001B" w14:textId="77777777" w:rsidR="00D377D7" w:rsidRDefault="0004619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Bus service will be provided to pre-selected group stops (based on enrollments)</w:t>
      </w:r>
    </w:p>
    <w:p w14:paraId="0000001C" w14:textId="77777777" w:rsidR="00D377D7" w:rsidRDefault="0004619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Mon.-T</w:t>
      </w:r>
      <w:r>
        <w:rPr>
          <w:rFonts w:ascii="Tahoma" w:eastAsia="Tahoma" w:hAnsi="Tahoma" w:cs="Tahoma"/>
          <w:sz w:val="24"/>
          <w:szCs w:val="24"/>
        </w:rPr>
        <w:t>hurs. AM &amp; PM-- Fri.(Field trip day) AM only, parents will pick up at school at designated time</w:t>
      </w:r>
    </w:p>
    <w:p w14:paraId="0000001D" w14:textId="77777777" w:rsidR="00D377D7" w:rsidRDefault="00D377D7">
      <w:pPr>
        <w:spacing w:after="0" w:line="240" w:lineRule="auto"/>
        <w:ind w:left="180" w:hanging="720"/>
        <w:rPr>
          <w:rFonts w:ascii="Tahoma" w:eastAsia="Tahoma" w:hAnsi="Tahoma" w:cs="Tahoma"/>
          <w:sz w:val="24"/>
          <w:szCs w:val="24"/>
        </w:rPr>
      </w:pPr>
    </w:p>
    <w:p w14:paraId="0000001E" w14:textId="77777777" w:rsidR="00D377D7" w:rsidRDefault="00D377D7">
      <w:pPr>
        <w:spacing w:after="0" w:line="240" w:lineRule="auto"/>
        <w:ind w:left="180" w:hanging="720"/>
        <w:rPr>
          <w:rFonts w:ascii="Tahoma" w:eastAsia="Tahoma" w:hAnsi="Tahoma" w:cs="Tahoma"/>
          <w:sz w:val="24"/>
          <w:szCs w:val="24"/>
        </w:rPr>
      </w:pPr>
    </w:p>
    <w:p w14:paraId="0000001F" w14:textId="77777777" w:rsidR="00D377D7" w:rsidRDefault="00046191">
      <w:pPr>
        <w:spacing w:after="0" w:line="240" w:lineRule="auto"/>
        <w:ind w:left="180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APPLICATIONS ARE AVAILABLE:  (Due June 1, return to school)</w:t>
      </w:r>
    </w:p>
    <w:p w14:paraId="00000020" w14:textId="77777777" w:rsidR="00D377D7" w:rsidRDefault="0004619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 THE SCHOOL OFFICE </w:t>
      </w:r>
    </w:p>
    <w:p w14:paraId="00000021" w14:textId="77777777" w:rsidR="00D377D7" w:rsidRDefault="00046191">
      <w:pPr>
        <w:numPr>
          <w:ilvl w:val="0"/>
          <w:numId w:val="3"/>
        </w:numPr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ON THE WARREN COALITION WEBSITE, </w:t>
      </w:r>
      <w:hyperlink r:id="rId5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www.warrencoalition.org</w:t>
        </w:r>
      </w:hyperlink>
    </w:p>
    <w:p w14:paraId="00000022" w14:textId="77777777" w:rsidR="00D377D7" w:rsidRDefault="0004619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EMAIL </w:t>
      </w:r>
      <w:hyperlink r:id="rId6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christa@warrencoalition.org</w:t>
        </w:r>
      </w:hyperlink>
    </w:p>
    <w:p w14:paraId="00000023" w14:textId="77777777" w:rsidR="00D377D7" w:rsidRDefault="00046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>
        <w:br w:type="page"/>
      </w:r>
    </w:p>
    <w:p w14:paraId="00000024" w14:textId="77777777" w:rsidR="00D377D7" w:rsidRDefault="00046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choolbell" w:eastAsia="Schoolbell" w:hAnsi="Schoolbell" w:cs="Schoolbel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M.O.R.E. (My Opportunity for Remediation and Enrichment)</w:t>
      </w:r>
    </w:p>
    <w:p w14:paraId="00000025" w14:textId="77777777" w:rsidR="00D377D7" w:rsidRDefault="00046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A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Century Learning Center Grant Program</w:t>
      </w:r>
    </w:p>
    <w:p w14:paraId="00000026" w14:textId="77777777" w:rsidR="00D377D7" w:rsidRDefault="00046191">
      <w:pPr>
        <w:jc w:val="center"/>
        <w:rPr>
          <w:rFonts w:ascii="Schoolbell" w:eastAsia="Schoolbell" w:hAnsi="Schoolbell" w:cs="Schoolbell"/>
          <w:b/>
          <w:color w:val="4472C4"/>
          <w:sz w:val="24"/>
          <w:szCs w:val="24"/>
        </w:rPr>
      </w:pPr>
      <w:r>
        <w:rPr>
          <w:rFonts w:ascii="Schoolbell" w:eastAsia="Schoolbell" w:hAnsi="Schoolbell" w:cs="Schoolbell"/>
          <w:b/>
          <w:color w:val="4472C4"/>
          <w:sz w:val="24"/>
          <w:szCs w:val="24"/>
        </w:rPr>
        <w:t>SUMMER ENRICHMENT PROGRAM</w:t>
      </w:r>
    </w:p>
    <w:p w14:paraId="00000027" w14:textId="77777777" w:rsidR="00D377D7" w:rsidRDefault="00046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choolbell" w:eastAsia="Schoolbell" w:hAnsi="Schoolbell" w:cs="Schoolbell"/>
          <w:color w:val="000000"/>
          <w:sz w:val="24"/>
          <w:szCs w:val="24"/>
          <w:u w:val="single"/>
        </w:rPr>
      </w:pPr>
      <w:r>
        <w:rPr>
          <w:rFonts w:ascii="Schoolbell" w:eastAsia="Schoolbell" w:hAnsi="Schoolbell" w:cs="Schoolbell"/>
          <w:color w:val="000000"/>
          <w:sz w:val="24"/>
          <w:szCs w:val="24"/>
          <w:u w:val="single"/>
        </w:rPr>
        <w:t xml:space="preserve">STUDENT APPLICATION-Return to school by </w:t>
      </w:r>
      <w:r>
        <w:rPr>
          <w:rFonts w:ascii="Schoolbell" w:eastAsia="Schoolbell" w:hAnsi="Schoolbell" w:cs="Schoolbell"/>
          <w:sz w:val="24"/>
          <w:szCs w:val="24"/>
          <w:u w:val="single"/>
        </w:rPr>
        <w:t>June 1</w:t>
      </w:r>
    </w:p>
    <w:p w14:paraId="00000029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0000002A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2B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STUDENT NAME: ___________________________________________ GRADE: ____</w:t>
      </w:r>
    </w:p>
    <w:p w14:paraId="0000002C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color w:val="000000"/>
          <w:sz w:val="24"/>
          <w:szCs w:val="24"/>
        </w:rPr>
      </w:pPr>
    </w:p>
    <w:p w14:paraId="0000002D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PARENTNAME(S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)_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______________________________________________________________</w:t>
      </w:r>
    </w:p>
    <w:p w14:paraId="0000002E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color w:val="000000"/>
          <w:sz w:val="24"/>
          <w:szCs w:val="24"/>
        </w:rPr>
      </w:pPr>
    </w:p>
    <w:p w14:paraId="0000002F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ADDRESS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:_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___________________________________________________________________</w:t>
      </w:r>
    </w:p>
    <w:p w14:paraId="00000030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color w:val="000000"/>
          <w:sz w:val="24"/>
          <w:szCs w:val="24"/>
        </w:rPr>
      </w:pPr>
    </w:p>
    <w:p w14:paraId="00000031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PHONE: _____________________ CELL: _______________________ WORK: _____________</w:t>
      </w:r>
    </w:p>
    <w:p w14:paraId="00000032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color w:val="000000"/>
          <w:sz w:val="24"/>
          <w:szCs w:val="24"/>
        </w:rPr>
      </w:pPr>
    </w:p>
    <w:p w14:paraId="00000033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Medication(s) Taken: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____________________________________________________________________ </w:t>
      </w:r>
    </w:p>
    <w:p w14:paraId="00000034" w14:textId="77777777" w:rsidR="00D377D7" w:rsidRDefault="00D377D7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</w:p>
    <w:p w14:paraId="00000035" w14:textId="77777777" w:rsidR="00D377D7" w:rsidRDefault="00046191">
      <w:pPr>
        <w:spacing w:after="0" w:line="240" w:lineRule="auto"/>
        <w:ind w:left="-540" w:right="-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Allergies: ___________________________________________ EPI-PEN? _______</w:t>
      </w:r>
    </w:p>
    <w:p w14:paraId="00000036" w14:textId="77777777" w:rsidR="00D377D7" w:rsidRDefault="00D377D7">
      <w:pPr>
        <w:spacing w:after="0" w:line="240" w:lineRule="auto"/>
        <w:ind w:left="-540" w:right="-450"/>
        <w:rPr>
          <w:rFonts w:ascii="Tahoma" w:eastAsia="Tahoma" w:hAnsi="Tahoma" w:cs="Tahoma"/>
          <w:color w:val="000000"/>
          <w:sz w:val="24"/>
          <w:szCs w:val="24"/>
        </w:rPr>
      </w:pPr>
    </w:p>
    <w:p w14:paraId="00000037" w14:textId="77777777" w:rsidR="00D377D7" w:rsidRDefault="00046191">
      <w:pPr>
        <w:spacing w:after="0" w:line="240" w:lineRule="auto"/>
        <w:ind w:left="-540" w:right="-45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Permission to treat student in case of a medical emergency and no parent is available? YES___ NO__ (if no, who is emergency contact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?_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___________________________)</w:t>
      </w:r>
    </w:p>
    <w:p w14:paraId="00000038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</w:p>
    <w:p w14:paraId="00000039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Insurance Information: Policy Carrier: _________________________________________________ Poli</w:t>
      </w:r>
      <w:r>
        <w:rPr>
          <w:rFonts w:ascii="Tahoma" w:eastAsia="Tahoma" w:hAnsi="Tahoma" w:cs="Tahoma"/>
          <w:color w:val="000000"/>
          <w:sz w:val="24"/>
          <w:szCs w:val="24"/>
        </w:rPr>
        <w:t>cy #:_________________</w:t>
      </w:r>
    </w:p>
    <w:p w14:paraId="0000003A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</w:p>
    <w:p w14:paraId="0000003B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Group ID: ____________________________________ </w:t>
      </w:r>
    </w:p>
    <w:p w14:paraId="0000003C" w14:textId="77777777" w:rsidR="00D377D7" w:rsidRDefault="00D377D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000003D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People who are authorized to pick student up:    </w:t>
      </w:r>
    </w:p>
    <w:p w14:paraId="56876083" w14:textId="743E8FC0" w:rsidR="00046191" w:rsidRDefault="00046191" w:rsidP="00046191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______________________________________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____</w:t>
      </w:r>
    </w:p>
    <w:p w14:paraId="495C47E2" w14:textId="77777777" w:rsidR="00046191" w:rsidRDefault="00046191" w:rsidP="00046191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</w:p>
    <w:p w14:paraId="00000042" w14:textId="228E54EA" w:rsidR="00D377D7" w:rsidRDefault="00046191" w:rsidP="00046191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Does student require bus service? Y</w:t>
      </w:r>
      <w:r>
        <w:rPr>
          <w:rFonts w:ascii="Tahoma" w:eastAsia="Tahoma" w:hAnsi="Tahoma" w:cs="Tahoma"/>
          <w:color w:val="000000"/>
          <w:sz w:val="24"/>
          <w:szCs w:val="24"/>
        </w:rPr>
        <w:t>ES ___ NO____</w:t>
      </w:r>
    </w:p>
    <w:p w14:paraId="00000043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sz w:val="24"/>
          <w:szCs w:val="24"/>
        </w:rPr>
      </w:pPr>
    </w:p>
    <w:p w14:paraId="00000044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If “YES” please specify location if different from home address. (Bus stops will be group stops based on enrollment)</w:t>
      </w:r>
    </w:p>
    <w:p w14:paraId="00000045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___________________________________________________________________________</w:t>
      </w:r>
    </w:p>
    <w:p w14:paraId="00000046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</w:p>
    <w:p w14:paraId="00000047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My child would like to attend:               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T-shirt size_______</w:t>
      </w:r>
    </w:p>
    <w:p w14:paraId="00000048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_____June 1</w:t>
      </w: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color w:val="000000"/>
          <w:sz w:val="24"/>
          <w:szCs w:val="24"/>
        </w:rPr>
        <w:t>-2</w:t>
      </w:r>
      <w:r>
        <w:rPr>
          <w:rFonts w:ascii="Tahoma" w:eastAsia="Tahoma" w:hAnsi="Tahoma" w:cs="Tahoma"/>
          <w:sz w:val="24"/>
          <w:szCs w:val="24"/>
        </w:rPr>
        <w:t>1</w:t>
      </w:r>
    </w:p>
    <w:p w14:paraId="00000049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</w:p>
    <w:p w14:paraId="0000004A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_____June 2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color w:val="000000"/>
          <w:sz w:val="24"/>
          <w:szCs w:val="24"/>
        </w:rPr>
        <w:t>-2</w:t>
      </w:r>
      <w:r>
        <w:rPr>
          <w:rFonts w:ascii="Tahoma" w:eastAsia="Tahoma" w:hAnsi="Tahoma" w:cs="Tahoma"/>
          <w:sz w:val="24"/>
          <w:szCs w:val="24"/>
        </w:rPr>
        <w:t>8</w:t>
      </w:r>
    </w:p>
    <w:p w14:paraId="0000004B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</w:p>
    <w:p w14:paraId="0000004C" w14:textId="77777777" w:rsidR="00D377D7" w:rsidRDefault="00046191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_____July 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color w:val="000000"/>
          <w:sz w:val="24"/>
          <w:szCs w:val="24"/>
        </w:rPr>
        <w:t>-1</w:t>
      </w:r>
      <w:r>
        <w:rPr>
          <w:rFonts w:ascii="Tahoma" w:eastAsia="Tahoma" w:hAnsi="Tahoma" w:cs="Tahoma"/>
          <w:sz w:val="24"/>
          <w:szCs w:val="24"/>
        </w:rPr>
        <w:t>2</w:t>
      </w:r>
    </w:p>
    <w:p w14:paraId="0000004D" w14:textId="77777777" w:rsidR="00D377D7" w:rsidRDefault="00D377D7">
      <w:pPr>
        <w:spacing w:after="0" w:line="240" w:lineRule="auto"/>
        <w:ind w:left="-540"/>
        <w:rPr>
          <w:rFonts w:ascii="Tahoma" w:eastAsia="Tahoma" w:hAnsi="Tahoma" w:cs="Tahoma"/>
          <w:color w:val="000000"/>
          <w:sz w:val="24"/>
          <w:szCs w:val="24"/>
        </w:rPr>
      </w:pPr>
    </w:p>
    <w:p w14:paraId="0000004E" w14:textId="77777777" w:rsidR="00D377D7" w:rsidRDefault="00046191">
      <w:pPr>
        <w:spacing w:after="0" w:line="240" w:lineRule="auto"/>
        <w:ind w:left="-540"/>
      </w:pPr>
      <w:r>
        <w:rPr>
          <w:rFonts w:ascii="Tahoma" w:eastAsia="Tahoma" w:hAnsi="Tahoma" w:cs="Tahoma"/>
          <w:color w:val="000000"/>
          <w:sz w:val="24"/>
          <w:szCs w:val="24"/>
        </w:rPr>
        <w:t>_____July 1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color w:val="000000"/>
          <w:sz w:val="24"/>
          <w:szCs w:val="24"/>
        </w:rPr>
        <w:t>-2</w:t>
      </w:r>
      <w:r>
        <w:rPr>
          <w:rFonts w:ascii="Tahoma" w:eastAsia="Tahoma" w:hAnsi="Tahoma" w:cs="Tahoma"/>
          <w:sz w:val="24"/>
          <w:szCs w:val="24"/>
        </w:rPr>
        <w:t>9</w:t>
      </w:r>
    </w:p>
    <w:sectPr w:rsidR="00D377D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0F85"/>
    <w:multiLevelType w:val="multilevel"/>
    <w:tmpl w:val="1FF09B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C13EF9"/>
    <w:multiLevelType w:val="multilevel"/>
    <w:tmpl w:val="33F00F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9A263B"/>
    <w:multiLevelType w:val="multilevel"/>
    <w:tmpl w:val="BD78167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7"/>
    <w:rsid w:val="00046191"/>
    <w:rsid w:val="00D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1FA8-C947-4426-86DA-FC49860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@warrencoalition.org" TargetMode="External"/><Relationship Id="rId5" Type="http://schemas.openxmlformats.org/officeDocument/2006/relationships/hyperlink" Target="http://www.warrencoal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2</cp:revision>
  <dcterms:created xsi:type="dcterms:W3CDTF">2019-05-03T16:34:00Z</dcterms:created>
  <dcterms:modified xsi:type="dcterms:W3CDTF">2019-05-03T16:34:00Z</dcterms:modified>
</cp:coreProperties>
</file>